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C1E" w:rsidRDefault="00842C1E" w:rsidP="007622BC">
      <w:pPr>
        <w:jc w:val="right"/>
        <w:rPr>
          <w:rFonts w:cs="David" w:hint="cs"/>
          <w:rtl/>
        </w:rPr>
      </w:pPr>
    </w:p>
    <w:p w:rsidR="00C33A7E" w:rsidRDefault="00C33A7E" w:rsidP="00C33A7E">
      <w:pPr>
        <w:spacing w:after="0" w:line="240" w:lineRule="auto"/>
        <w:jc w:val="right"/>
        <w:rPr>
          <w:rFonts w:cs="David"/>
          <w:rtl/>
        </w:rPr>
      </w:pPr>
      <w:r>
        <w:rPr>
          <w:rFonts w:cs="David" w:hint="cs"/>
          <w:rtl/>
        </w:rPr>
        <w:t>‏ח</w:t>
      </w:r>
      <w:r>
        <w:rPr>
          <w:rFonts w:cs="David"/>
          <w:rtl/>
        </w:rPr>
        <w:t xml:space="preserve">' </w:t>
      </w:r>
      <w:r>
        <w:rPr>
          <w:rFonts w:cs="David" w:hint="cs"/>
          <w:rtl/>
        </w:rPr>
        <w:t>שבט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תשע</w:t>
      </w:r>
      <w:r>
        <w:rPr>
          <w:rFonts w:cs="David"/>
          <w:rtl/>
        </w:rPr>
        <w:t>"</w:t>
      </w:r>
      <w:r>
        <w:rPr>
          <w:rFonts w:cs="David" w:hint="cs"/>
          <w:rtl/>
        </w:rPr>
        <w:t>ח</w:t>
      </w:r>
    </w:p>
    <w:p w:rsidR="00842C1E" w:rsidRDefault="00D753C8" w:rsidP="00C33A7E">
      <w:pPr>
        <w:jc w:val="right"/>
        <w:rPr>
          <w:rFonts w:cs="David"/>
          <w:b/>
          <w:bCs/>
          <w:sz w:val="28"/>
          <w:szCs w:val="28"/>
          <w:u w:val="single"/>
          <w:rtl/>
        </w:rPr>
      </w:pPr>
      <w:r w:rsidRPr="00CA18BF">
        <w:rPr>
          <w:rFonts w:cs="David" w:hint="eastAsia"/>
          <w:rtl/>
        </w:rPr>
        <w:t>‏</w:t>
      </w:r>
      <w:r w:rsidR="00C33A7E">
        <w:rPr>
          <w:rFonts w:cs="David" w:hint="cs"/>
          <w:rtl/>
        </w:rPr>
        <w:t>‏</w:t>
      </w:r>
      <w:r w:rsidR="00C33A7E">
        <w:rPr>
          <w:rFonts w:cs="David"/>
          <w:rtl/>
        </w:rPr>
        <w:t xml:space="preserve">24 </w:t>
      </w:r>
      <w:r w:rsidR="00C33A7E">
        <w:rPr>
          <w:rFonts w:cs="David" w:hint="cs"/>
          <w:rtl/>
        </w:rPr>
        <w:t>ינואר</w:t>
      </w:r>
      <w:r w:rsidR="00C33A7E">
        <w:rPr>
          <w:rFonts w:cs="David"/>
          <w:rtl/>
        </w:rPr>
        <w:t xml:space="preserve"> 2018</w:t>
      </w:r>
    </w:p>
    <w:p w:rsidR="00D753C8" w:rsidRPr="007622BC" w:rsidRDefault="00D753C8" w:rsidP="00842C1E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7622BC">
        <w:rPr>
          <w:rFonts w:cs="David" w:hint="cs"/>
          <w:b/>
          <w:bCs/>
          <w:sz w:val="28"/>
          <w:szCs w:val="28"/>
          <w:u w:val="single"/>
          <w:rtl/>
        </w:rPr>
        <w:t>קובץ הבהרות (1)</w:t>
      </w:r>
    </w:p>
    <w:p w:rsidR="00C33A7E" w:rsidRPr="00C33A7E" w:rsidRDefault="00C33A7E" w:rsidP="00C33A7E">
      <w:pPr>
        <w:ind w:left="87"/>
        <w:rPr>
          <w:rFonts w:asciiTheme="minorBidi" w:hAnsiTheme="minorBidi"/>
          <w:b/>
          <w:bCs/>
          <w:rtl/>
          <w:lang w:bidi="ar-SA"/>
        </w:rPr>
      </w:pPr>
      <w:r w:rsidRPr="00C33A7E">
        <w:rPr>
          <w:rFonts w:asciiTheme="minorBidi" w:hAnsiTheme="minorBidi" w:hint="cs"/>
          <w:b/>
          <w:bCs/>
          <w:rtl/>
        </w:rPr>
        <w:t xml:space="preserve">בקשה לקבלת מידע  </w:t>
      </w:r>
      <w:r w:rsidRPr="00C33A7E">
        <w:rPr>
          <w:rFonts w:asciiTheme="minorBidi" w:hAnsiTheme="minorBidi"/>
          <w:b/>
          <w:bCs/>
        </w:rPr>
        <w:t>RFI)</w:t>
      </w:r>
      <w:r w:rsidRPr="00C33A7E">
        <w:rPr>
          <w:rFonts w:asciiTheme="minorBidi" w:hAnsiTheme="minorBidi" w:hint="cs"/>
          <w:b/>
          <w:bCs/>
          <w:rtl/>
        </w:rPr>
        <w:t xml:space="preserve">) 103/17– מערכות זרוע צד/איגום ושאיבת שמן מהים,  ומכלים צפים לאגירת השמן שיופעלו על ידי כלי שייט יחיד </w:t>
      </w:r>
    </w:p>
    <w:p w:rsidR="00D753C8" w:rsidRPr="00047A77" w:rsidRDefault="00D753C8" w:rsidP="00D753C8">
      <w:pPr>
        <w:pStyle w:val="2"/>
        <w:jc w:val="center"/>
        <w:rPr>
          <w:rFonts w:asciiTheme="minorBidi" w:hAnsiTheme="minorBidi" w:cs="David"/>
          <w:color w:val="auto"/>
          <w:rtl/>
          <w:lang w:bidi="ar-SA"/>
        </w:rPr>
      </w:pPr>
    </w:p>
    <w:tbl>
      <w:tblPr>
        <w:tblStyle w:val="3-5"/>
        <w:bidiVisual/>
        <w:tblW w:w="9960" w:type="dxa"/>
        <w:tblInd w:w="-460" w:type="dxa"/>
        <w:tblLayout w:type="fixed"/>
        <w:tblLook w:val="04A0" w:firstRow="1" w:lastRow="0" w:firstColumn="1" w:lastColumn="0" w:noHBand="0" w:noVBand="1"/>
      </w:tblPr>
      <w:tblGrid>
        <w:gridCol w:w="1135"/>
        <w:gridCol w:w="567"/>
        <w:gridCol w:w="991"/>
        <w:gridCol w:w="3544"/>
        <w:gridCol w:w="3723"/>
      </w:tblGrid>
      <w:tr w:rsidR="00D753C8" w:rsidRPr="002E1354" w:rsidTr="00973CB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</w:tcPr>
          <w:p w:rsidR="00D753C8" w:rsidRPr="00A965F7" w:rsidRDefault="00D753C8" w:rsidP="00973CBB">
            <w:pPr>
              <w:ind w:right="34"/>
              <w:jc w:val="center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מספר</w:t>
            </w:r>
          </w:p>
        </w:tc>
        <w:tc>
          <w:tcPr>
            <w:tcW w:w="567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פרק</w:t>
            </w:r>
          </w:p>
        </w:tc>
        <w:tc>
          <w:tcPr>
            <w:tcW w:w="991" w:type="dxa"/>
          </w:tcPr>
          <w:p w:rsidR="00D753C8" w:rsidRPr="00A965F7" w:rsidRDefault="00D753C8" w:rsidP="003D49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הסעיף במפרט</w:t>
            </w:r>
          </w:p>
        </w:tc>
        <w:tc>
          <w:tcPr>
            <w:tcW w:w="3544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פירוט השאלה/בקשת ההבהרה</w:t>
            </w:r>
          </w:p>
        </w:tc>
        <w:tc>
          <w:tcPr>
            <w:tcW w:w="3723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מענה המזמין</w:t>
            </w:r>
          </w:p>
        </w:tc>
      </w:tr>
      <w:tr w:rsidR="00D753C8" w:rsidRPr="00390812" w:rsidTr="00973C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</w:tcPr>
          <w:p w:rsidR="00D753C8" w:rsidRPr="00390812" w:rsidRDefault="00D753C8" w:rsidP="00973CBB">
            <w:pPr>
              <w:ind w:right="34"/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567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1" w:type="dxa"/>
          </w:tcPr>
          <w:p w:rsidR="00D753C8" w:rsidRPr="00390812" w:rsidRDefault="00C33A7E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1+2</w:t>
            </w:r>
          </w:p>
        </w:tc>
        <w:tc>
          <w:tcPr>
            <w:tcW w:w="3544" w:type="dxa"/>
          </w:tcPr>
          <w:p w:rsidR="00D753C8" w:rsidRPr="00390812" w:rsidRDefault="00C33A7E" w:rsidP="00C33A7E">
            <w:pPr>
              <w:ind w:right="17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b/>
                <w:bCs/>
                <w:rtl/>
              </w:rPr>
              <w:t>האם ניתן להגיש את המידע שמתקבל מהחברות בחו"ל ב"שפת האם" – אנגלית</w:t>
            </w:r>
          </w:p>
        </w:tc>
        <w:tc>
          <w:tcPr>
            <w:tcW w:w="3723" w:type="dxa"/>
          </w:tcPr>
          <w:p w:rsidR="00D753C8" w:rsidRPr="00390812" w:rsidRDefault="009917AD" w:rsidP="009917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ניתן להגיש את המידע בשפות </w:t>
            </w:r>
            <w:r w:rsidR="00C33A7E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עברית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ו/או </w:t>
            </w:r>
            <w:r w:rsidR="00C33A7E">
              <w:rPr>
                <w:rFonts w:asciiTheme="minorBidi" w:hAnsiTheme="minorBidi" w:cs="David" w:hint="cs"/>
                <w:sz w:val="24"/>
                <w:szCs w:val="24"/>
                <w:rtl/>
              </w:rPr>
              <w:t>אנגלית בלבד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</w:tr>
      <w:tr w:rsidR="00D753C8" w:rsidRPr="00390812" w:rsidTr="00973CB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</w:tcPr>
          <w:p w:rsidR="00D753C8" w:rsidRPr="00390812" w:rsidRDefault="00D753C8" w:rsidP="00973CBB">
            <w:pPr>
              <w:ind w:right="34"/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567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1" w:type="dxa"/>
          </w:tcPr>
          <w:p w:rsidR="00D753C8" w:rsidRPr="00390812" w:rsidRDefault="00C33A7E" w:rsidP="00C33A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C33A7E">
              <w:rPr>
                <w:rFonts w:cs="David"/>
                <w:b/>
                <w:bCs/>
                <w:sz w:val="24"/>
                <w:szCs w:val="24"/>
                <w:rtl/>
              </w:rPr>
              <w:t>4.1.3</w:t>
            </w:r>
          </w:p>
        </w:tc>
        <w:tc>
          <w:tcPr>
            <w:tcW w:w="3544" w:type="dxa"/>
          </w:tcPr>
          <w:p w:rsidR="00D753C8" w:rsidRPr="00390812" w:rsidRDefault="00C33A7E" w:rsidP="00C33A7E">
            <w:pPr>
              <w:tabs>
                <w:tab w:val="left" w:pos="3469"/>
              </w:tabs>
              <w:ind w:right="17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C33A7E">
              <w:rPr>
                <w:rFonts w:hint="cs"/>
                <w:b/>
                <w:bCs/>
                <w:rtl/>
              </w:rPr>
              <w:t>האם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בירכתי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הספינה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יש</w:t>
            </w:r>
            <w:r w:rsidRPr="00C33A7E">
              <w:rPr>
                <w:b/>
                <w:bCs/>
                <w:rtl/>
              </w:rPr>
              <w:t xml:space="preserve"> "</w:t>
            </w:r>
            <w:r w:rsidRPr="00C33A7E">
              <w:rPr>
                <w:rFonts w:hint="cs"/>
                <w:b/>
                <w:bCs/>
                <w:rtl/>
              </w:rPr>
              <w:t>צינור</w:t>
            </w:r>
            <w:r w:rsidRPr="00C33A7E">
              <w:rPr>
                <w:b/>
                <w:bCs/>
                <w:rtl/>
              </w:rPr>
              <w:t>"/</w:t>
            </w:r>
            <w:r w:rsidRPr="00C33A7E">
              <w:rPr>
                <w:rFonts w:hint="cs"/>
                <w:b/>
                <w:bCs/>
                <w:rtl/>
              </w:rPr>
              <w:t>גליל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שמאפשר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הורדת</w:t>
            </w:r>
            <w:r w:rsidRPr="00C33A7E">
              <w:rPr>
                <w:b/>
                <w:bCs/>
                <w:rtl/>
              </w:rPr>
              <w:t xml:space="preserve"> </w:t>
            </w:r>
            <w:proofErr w:type="spellStart"/>
            <w:r w:rsidRPr="00C33A7E">
              <w:rPr>
                <w:rFonts w:hint="cs"/>
                <w:b/>
                <w:bCs/>
                <w:rtl/>
              </w:rPr>
              <w:t>המיכלים</w:t>
            </w:r>
            <w:proofErr w:type="spellEnd"/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לים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ללא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חיכוך</w:t>
            </w:r>
            <w:r w:rsidRPr="00C33A7E">
              <w:rPr>
                <w:b/>
                <w:bCs/>
                <w:rtl/>
              </w:rPr>
              <w:t xml:space="preserve"> </w:t>
            </w:r>
            <w:r w:rsidRPr="00C33A7E">
              <w:rPr>
                <w:rFonts w:hint="cs"/>
                <w:b/>
                <w:bCs/>
                <w:rtl/>
              </w:rPr>
              <w:t>בירכתיים</w:t>
            </w:r>
            <w:r w:rsidRPr="00C33A7E">
              <w:rPr>
                <w:b/>
                <w:bCs/>
                <w:rtl/>
              </w:rPr>
              <w:t>?‏</w:t>
            </w:r>
          </w:p>
        </w:tc>
        <w:tc>
          <w:tcPr>
            <w:tcW w:w="3723" w:type="dxa"/>
          </w:tcPr>
          <w:p w:rsidR="00C16A59" w:rsidRDefault="00954E11" w:rsidP="00AE57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אין </w:t>
            </w:r>
            <w:r w:rsidR="00973CBB">
              <w:rPr>
                <w:rFonts w:asciiTheme="minorBidi" w:hAnsiTheme="minorBidi" w:cs="David" w:hint="cs"/>
                <w:sz w:val="24"/>
                <w:szCs w:val="24"/>
                <w:rtl/>
              </w:rPr>
              <w:t>בירכתי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האונייה</w:t>
            </w:r>
            <w:proofErr w:type="spellEnd"/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גליל או צינור </w:t>
            </w:r>
          </w:p>
          <w:p w:rsidR="00870A24" w:rsidRPr="00870A24" w:rsidRDefault="00870A24" w:rsidP="00870A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כפי שמופיע בסעיף 5.1 "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מציע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המבקש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לבחון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את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הכלי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השיט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"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בת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גלים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"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מוזמן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לפנות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proofErr w:type="spellStart"/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לדוא</w:t>
            </w:r>
            <w:proofErr w:type="spellEnd"/>
            <w:r w:rsidRPr="00870A24">
              <w:rPr>
                <w:rFonts w:asciiTheme="minorBidi" w:hAnsiTheme="minorBidi" w:cs="David"/>
                <w:sz w:val="24"/>
                <w:szCs w:val="24"/>
              </w:rPr>
              <w:t>"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ל</w:t>
            </w:r>
            <w:r w:rsidR="00973CBB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yoavrat@sviva.gov.il</w:t>
            </w:r>
          </w:p>
          <w:p w:rsidR="00D753C8" w:rsidRPr="00390812" w:rsidRDefault="00870A24" w:rsidP="00870A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  <w:rtl/>
              </w:rPr>
            </w:pP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ולתאם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הגעה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לכלי</w:t>
            </w:r>
            <w:r w:rsidRPr="00870A24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870A24">
              <w:rPr>
                <w:rFonts w:asciiTheme="minorBidi" w:hAnsiTheme="minorBidi" w:cs="David" w:hint="cs"/>
                <w:sz w:val="24"/>
                <w:szCs w:val="24"/>
                <w:rtl/>
              </w:rPr>
              <w:t>השיט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"</w:t>
            </w:r>
          </w:p>
        </w:tc>
      </w:tr>
      <w:tr w:rsidR="00973CBB" w:rsidRPr="00390812" w:rsidTr="00973C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</w:tcPr>
          <w:p w:rsidR="00973CBB" w:rsidRPr="00390812" w:rsidRDefault="00973CBB" w:rsidP="00973CBB">
            <w:pPr>
              <w:ind w:right="34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825" w:type="dxa"/>
            <w:gridSpan w:val="4"/>
          </w:tcPr>
          <w:p w:rsidR="00973CBB" w:rsidRDefault="00973CBB" w:rsidP="00973C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 w:hint="cs"/>
                <w:sz w:val="24"/>
                <w:szCs w:val="24"/>
                <w:rtl/>
              </w:rPr>
            </w:pPr>
          </w:p>
          <w:p w:rsidR="00973CBB" w:rsidRPr="00973CBB" w:rsidRDefault="00973CBB" w:rsidP="00973C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למען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הסר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ספק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,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מובהר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ומודגש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בזאת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,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כי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הבקשה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נועדה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לקבלת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מידע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ובדיקת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היתכנות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וכדאיות</w:t>
            </w:r>
          </w:p>
          <w:p w:rsidR="00973CBB" w:rsidRPr="00973CBB" w:rsidRDefault="00973CBB" w:rsidP="00973C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בלבד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ואינה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מהווה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הזמנה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או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הצעה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להתקשרות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חוזית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כלשהי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ואין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היא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בגדר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מכרז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או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הליך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מחייב</w:t>
            </w:r>
          </w:p>
          <w:p w:rsidR="00973CBB" w:rsidRPr="00973CBB" w:rsidRDefault="00973CBB" w:rsidP="00973C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אחר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או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ואין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היא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יוצרת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התקשרות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או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מערכת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יחסים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משפטית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אחרת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בין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המשרד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לבין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מי</w:t>
            </w:r>
          </w:p>
          <w:p w:rsidR="00973CBB" w:rsidRPr="00390812" w:rsidRDefault="00973CBB" w:rsidP="00973CB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973CBB">
              <w:rPr>
                <w:rFonts w:asciiTheme="minorBidi" w:hAnsiTheme="minorBidi" w:cs="David" w:hint="cs"/>
                <w:sz w:val="24"/>
                <w:szCs w:val="24"/>
                <w:rtl/>
              </w:rPr>
              <w:t>מהמשתתפים</w:t>
            </w:r>
            <w:r w:rsidRPr="00973CBB">
              <w:rPr>
                <w:rFonts w:asciiTheme="minorBidi" w:hAnsiTheme="minorBidi" w:cs="David"/>
                <w:sz w:val="24"/>
                <w:szCs w:val="24"/>
              </w:rPr>
              <w:t>.</w:t>
            </w:r>
          </w:p>
        </w:tc>
      </w:tr>
    </w:tbl>
    <w:p w:rsidR="00D753C8" w:rsidRDefault="00D753C8" w:rsidP="00D753C8">
      <w:pPr>
        <w:rPr>
          <w:rtl/>
        </w:rPr>
      </w:pP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לימור גיגי, רכזת ועדת מכרזים</w:t>
      </w:r>
    </w:p>
    <w:p w:rsidR="007622BC" w:rsidRP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הקרן למניעת זיהום ים</w:t>
      </w:r>
    </w:p>
    <w:sectPr w:rsidR="007622BC" w:rsidRPr="007622BC" w:rsidSect="00842C1E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2268" w:right="1134" w:bottom="142" w:left="1134" w:header="567" w:footer="14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F4" w:rsidRDefault="008C29F4" w:rsidP="00DE1811">
      <w:pPr>
        <w:spacing w:after="0" w:line="240" w:lineRule="auto"/>
      </w:pPr>
      <w:r>
        <w:separator/>
      </w:r>
    </w:p>
  </w:endnote>
  <w:end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E11" w:rsidRDefault="00C33A7E" w:rsidP="007622BC">
    <w:pPr>
      <w:pStyle w:val="a5"/>
      <w:tabs>
        <w:tab w:val="clear" w:pos="4153"/>
        <w:tab w:val="clear" w:pos="8306"/>
        <w:tab w:val="left" w:pos="1779"/>
      </w:tabs>
      <w:jc w:val="center"/>
      <w:rPr>
        <w:color w:val="FF0000"/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43F5137" wp14:editId="7C1B77C7">
              <wp:simplePos x="0" y="0"/>
              <wp:positionH relativeFrom="column">
                <wp:posOffset>567258</wp:posOffset>
              </wp:positionH>
              <wp:positionV relativeFrom="paragraph">
                <wp:posOffset>394081</wp:posOffset>
              </wp:positionV>
              <wp:extent cx="5603443" cy="307238"/>
              <wp:effectExtent l="0" t="0" r="16510" b="17145"/>
              <wp:wrapNone/>
              <wp:docPr id="17" name="תיבת טקסט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3443" cy="30723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33A7E" w:rsidRPr="00C33A7E" w:rsidRDefault="00C33A7E" w:rsidP="00C33A7E">
                          <w:pPr>
                            <w:ind w:left="87"/>
                            <w:rPr>
                              <w:rFonts w:asciiTheme="minorBidi" w:hAnsiTheme="minorBidi"/>
                              <w:rtl/>
                              <w:lang w:bidi="ar-SA"/>
                            </w:rPr>
                          </w:pPr>
                          <w:r w:rsidRPr="00C33A7E">
                            <w:rPr>
                              <w:rFonts w:asciiTheme="minorBidi" w:hAnsiTheme="minorBidi" w:hint="cs"/>
                              <w:sz w:val="16"/>
                              <w:szCs w:val="16"/>
                              <w:rtl/>
                            </w:rPr>
                            <w:t xml:space="preserve">בקשה לקבלת מידע  </w:t>
                          </w:r>
                          <w:r w:rsidRPr="00C33A7E">
                            <w:rPr>
                              <w:rFonts w:asciiTheme="minorBidi" w:hAnsiTheme="minorBidi"/>
                              <w:sz w:val="16"/>
                              <w:szCs w:val="16"/>
                            </w:rPr>
                            <w:t>RFI)</w:t>
                          </w:r>
                          <w:r w:rsidRPr="00C33A7E">
                            <w:rPr>
                              <w:rFonts w:asciiTheme="minorBidi" w:hAnsiTheme="minorBidi" w:hint="cs"/>
                              <w:sz w:val="16"/>
                              <w:szCs w:val="16"/>
                              <w:rtl/>
                            </w:rPr>
                            <w:t xml:space="preserve">) 103/17– מערכות זרוע צד/איגום ושאיבת שמן מהים, ומכלים צפים לאגירת השמן שיופעלו על ידי כלי שייט יחיד </w:t>
                          </w:r>
                        </w:p>
                        <w:p w:rsidR="007622BC" w:rsidRDefault="007622BC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7" o:spid="_x0000_s1027" type="#_x0000_t202" style="position:absolute;left:0;text-align:left;margin-left:44.65pt;margin-top:31.05pt;width:441.2pt;height:24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" fillcolor="white [3201]" strokeweight=".5pt">
              <v:textbox>
                <w:txbxContent>
                  <w:p w:rsidR="00C33A7E" w:rsidRPr="00C33A7E" w:rsidRDefault="00C33A7E" w:rsidP="00C33A7E">
                    <w:pPr>
                      <w:ind w:left="87"/>
                      <w:rPr>
                        <w:rFonts w:asciiTheme="minorBidi" w:hAnsiTheme="minorBidi" w:hint="cs"/>
                        <w:rtl/>
                        <w:lang w:bidi="ar-SA"/>
                      </w:rPr>
                    </w:pPr>
                    <w:r w:rsidRPr="00C33A7E">
                      <w:rPr>
                        <w:rFonts w:asciiTheme="minorBidi" w:hAnsiTheme="minorBidi" w:hint="cs"/>
                        <w:sz w:val="16"/>
                        <w:szCs w:val="16"/>
                        <w:rtl/>
                      </w:rPr>
                      <w:t xml:space="preserve">בקשה לקבלת מידע  </w:t>
                    </w:r>
                    <w:r w:rsidRPr="00C33A7E">
                      <w:rPr>
                        <w:rFonts w:asciiTheme="minorBidi" w:hAnsiTheme="minorBidi"/>
                        <w:sz w:val="16"/>
                        <w:szCs w:val="16"/>
                      </w:rPr>
                      <w:t>RFI)</w:t>
                    </w:r>
                    <w:r w:rsidRPr="00C33A7E">
                      <w:rPr>
                        <w:rFonts w:asciiTheme="minorBidi" w:hAnsiTheme="minorBidi" w:hint="cs"/>
                        <w:sz w:val="16"/>
                        <w:szCs w:val="16"/>
                        <w:rtl/>
                      </w:rPr>
                      <w:t>) 103/17– מערכות זרוע צד/איגום ושאיבת שמן מהים,</w:t>
                    </w:r>
                    <w:r w:rsidRPr="00C33A7E">
                      <w:rPr>
                        <w:rFonts w:asciiTheme="minorBidi" w:hAnsiTheme="minorBidi" w:hint="cs"/>
                        <w:sz w:val="16"/>
                        <w:szCs w:val="16"/>
                        <w:rtl/>
                      </w:rPr>
                      <w:t xml:space="preserve"> </w:t>
                    </w:r>
                    <w:r w:rsidRPr="00C33A7E">
                      <w:rPr>
                        <w:rFonts w:asciiTheme="minorBidi" w:hAnsiTheme="minorBidi" w:hint="cs"/>
                        <w:sz w:val="16"/>
                        <w:szCs w:val="16"/>
                        <w:rtl/>
                      </w:rPr>
                      <w:t xml:space="preserve">ומכלים צפים לאגירת השמן שיופעלו על ידי כלי שייט יחיד </w:t>
                    </w:r>
                  </w:p>
                  <w:p w:rsidR="007622BC" w:rsidRDefault="007622BC">
                    <w:pPr>
                      <w:rPr>
                        <w:rFonts w:hint="cs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842C1E">
      <w:rPr>
        <w:noProof/>
      </w:rPr>
      <w:drawing>
        <wp:anchor distT="0" distB="0" distL="114300" distR="114300" simplePos="0" relativeHeight="251658240" behindDoc="1" locked="0" layoutInCell="1" allowOverlap="1" wp14:anchorId="4FE98158" wp14:editId="4C13F232">
          <wp:simplePos x="0" y="0"/>
          <wp:positionH relativeFrom="column">
            <wp:posOffset>6247130</wp:posOffset>
          </wp:positionH>
          <wp:positionV relativeFrom="paragraph">
            <wp:posOffset>83185</wp:posOffset>
          </wp:positionV>
          <wp:extent cx="353060" cy="353060"/>
          <wp:effectExtent l="0" t="0" r="8890" b="8890"/>
          <wp:wrapNone/>
          <wp:docPr id="7" name="תמונה 7" descr="סמל מיחזור בקוו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מיחזור בקוו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3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03733"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C2B33E6" wp14:editId="7072BF5D">
              <wp:simplePos x="0" y="0"/>
              <wp:positionH relativeFrom="column">
                <wp:posOffset>-1009650</wp:posOffset>
              </wp:positionH>
              <wp:positionV relativeFrom="paragraph">
                <wp:posOffset>786765</wp:posOffset>
              </wp:positionV>
              <wp:extent cx="7444740" cy="160020"/>
              <wp:effectExtent l="0" t="0" r="381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4740" cy="1600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6B45" w:rsidRDefault="00DA46E4" w:rsidP="00340596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פל</w:t>
                          </w:r>
                          <w:proofErr w:type="spellEnd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-ים 15א'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, ת.ד.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811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חיפה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31007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טל': 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04-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8633504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פקס: 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02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6551624</w:t>
                          </w:r>
                          <w:r w:rsidR="005D6B45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hyperlink r:id="rId2" w:history="1">
                            <w:r w:rsidR="00822524" w:rsidRPr="00113ADC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limor@sviva.gov.il</w:t>
                            </w:r>
                          </w:hyperlink>
                          <w:r w:rsidR="005D6B45">
                            <w:rPr>
                              <w:rFonts w:ascii="Arial" w:hAnsi="Arial"/>
                              <w:sz w:val="20"/>
                              <w:szCs w:val="20"/>
                            </w:rPr>
                            <w:tab/>
                          </w:r>
                          <w:hyperlink r:id="rId3" w:history="1">
                            <w:r w:rsidR="007132DE" w:rsidRPr="0097746B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www.sviva.gov.il</w:t>
                            </w:r>
                          </w:hyperlink>
                          <w:r w:rsidR="00340596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עמוד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C16A59" w:rsidRPr="00C16A59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1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 מתוך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NUMPAGES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C16A59" w:rsidRPr="00C16A59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1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Pr="004017B6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79.5pt;margin-top:61.95pt;width:586.2pt;height:12.6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" stroked="f">
              <v:textbox inset="0,0,0,0">
                <w:txbxContent>
                  <w:p w:rsidR="005D6B45" w:rsidRDefault="00DA46E4" w:rsidP="00340596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proofErr w:type="spellStart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פל</w:t>
                    </w:r>
                    <w:proofErr w:type="spellEnd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-ים 15א'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, ת.ד.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811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חיפה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31007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טל': 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04-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8633504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פקס: 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02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6551624</w:t>
                    </w:r>
                    <w:r w:rsidR="005D6B45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hyperlink r:id="rId4" w:history="1">
                      <w:r w:rsidR="00822524" w:rsidRPr="00113ADC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limor@sviva.gov.il</w:t>
                      </w:r>
                    </w:hyperlink>
                    <w:r w:rsidR="005D6B45">
                      <w:rPr>
                        <w:rFonts w:ascii="Arial" w:hAnsi="Arial"/>
                        <w:sz w:val="20"/>
                        <w:szCs w:val="20"/>
                      </w:rPr>
                      <w:tab/>
                    </w:r>
                    <w:hyperlink r:id="rId5" w:history="1">
                      <w:r w:rsidR="007132DE" w:rsidRPr="0097746B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www.sviva.gov.il</w:t>
                      </w:r>
                    </w:hyperlink>
                    <w:r w:rsidR="00340596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עמוד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PAGE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C16A59" w:rsidRPr="00C16A59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1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 מתוך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NUMPAGES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C16A59" w:rsidRPr="00C16A59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1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Pr="004017B6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E051BE">
      <w:rPr>
        <w:noProof/>
      </w:rPr>
      <w:drawing>
        <wp:anchor distT="0" distB="0" distL="114300" distR="114300" simplePos="0" relativeHeight="251660288" behindDoc="0" locked="0" layoutInCell="1" allowOverlap="1" wp14:anchorId="7D24578E" wp14:editId="763FDDB1">
          <wp:simplePos x="0" y="0"/>
          <wp:positionH relativeFrom="column">
            <wp:posOffset>-360680</wp:posOffset>
          </wp:positionH>
          <wp:positionV relativeFrom="paragraph">
            <wp:posOffset>85725</wp:posOffset>
          </wp:positionV>
          <wp:extent cx="807720" cy="610870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880_eihuthasviva-1.jpg"/>
                  <pic:cNvPicPr/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720" cy="610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rFonts w:hint="cs"/>
        <w:b/>
        <w:bCs/>
        <w:sz w:val="26"/>
        <w:szCs w:val="26"/>
        <w:rtl/>
      </w:rPr>
      <w:t>חתימת המציע בראשי תיבות 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F4" w:rsidRDefault="008C29F4" w:rsidP="00DE1811">
      <w:pPr>
        <w:spacing w:after="0" w:line="240" w:lineRule="auto"/>
      </w:pPr>
      <w:r>
        <w:separator/>
      </w:r>
    </w:p>
  </w:footnote>
  <w:foot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C16A59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10" o:spid="_x0000_s2050" type="#_x0000_t136" style="position:absolute;left:0;text-align:left;margin-left:0;margin-top:0;width:424.65pt;height:254.7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A99" w:rsidRDefault="00617A99" w:rsidP="00D753C8">
    <w:pPr>
      <w:pStyle w:val="a3"/>
      <w:jc w:val="center"/>
      <w:rPr>
        <w:rtl/>
      </w:rPr>
    </w:pPr>
    <w:r w:rsidRPr="00F9147E">
      <w:rPr>
        <w:noProof/>
      </w:rPr>
      <w:drawing>
        <wp:anchor distT="0" distB="0" distL="114300" distR="114300" simplePos="0" relativeHeight="251667456" behindDoc="1" locked="0" layoutInCell="1" allowOverlap="1" wp14:anchorId="60782EC5" wp14:editId="7DA71F71">
          <wp:simplePos x="0" y="0"/>
          <wp:positionH relativeFrom="column">
            <wp:posOffset>-211455</wp:posOffset>
          </wp:positionH>
          <wp:positionV relativeFrom="paragraph">
            <wp:posOffset>107950</wp:posOffset>
          </wp:positionV>
          <wp:extent cx="1000760" cy="1176655"/>
          <wp:effectExtent l="0" t="0" r="8890" b="4445"/>
          <wp:wrapTight wrapText="bothSides">
            <wp:wrapPolygon edited="0">
              <wp:start x="0" y="0"/>
              <wp:lineTo x="0" y="21332"/>
              <wp:lineTo x="21381" y="21332"/>
              <wp:lineTo x="21381" y="0"/>
              <wp:lineTo x="0" y="0"/>
            </wp:wrapPolygon>
          </wp:wrapTight>
          <wp:docPr id="5" name="תמונה 9" title="לוגו היחידה הארצית להגנת הסביבה הימי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760" cy="1176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6E3720" wp14:editId="124590E2">
              <wp:simplePos x="0" y="0"/>
              <wp:positionH relativeFrom="column">
                <wp:posOffset>3075940</wp:posOffset>
              </wp:positionH>
              <wp:positionV relativeFrom="paragraph">
                <wp:posOffset>520700</wp:posOffset>
              </wp:positionV>
              <wp:extent cx="2534285" cy="161925"/>
              <wp:effectExtent l="0" t="0" r="18415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28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A99" w:rsidRPr="001229B4" w:rsidRDefault="00617A99" w:rsidP="00617A99">
                          <w:pPr>
                            <w:rPr>
                              <w:rFonts w:asciiTheme="minorBidi" w:hAnsiTheme="minorBidi"/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asciiTheme="minorBidi" w:hAnsiTheme="minorBidi" w:hint="cs"/>
                              <w:b/>
                              <w:bCs/>
                              <w:rtl/>
                            </w:rPr>
                            <w:t>היחידה הארצית להגנת הסביבה הימית</w:t>
                          </w:r>
                        </w:p>
                        <w:p w:rsidR="00617A99" w:rsidRPr="005218B3" w:rsidRDefault="00617A99" w:rsidP="00617A99">
                          <w:pPr>
                            <w:rPr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42.2pt;margin-top:41pt;width:199.5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" filled="f" stroked="f" strokecolor="white">
              <v:textbox inset="0,0,0,0">
                <w:txbxContent>
                  <w:p w:rsidR="00617A99" w:rsidRPr="001229B4" w:rsidRDefault="00617A99" w:rsidP="00617A99">
                    <w:pPr>
                      <w:rPr>
                        <w:rFonts w:asciiTheme="minorBidi" w:hAnsiTheme="minorBidi"/>
                        <w:b/>
                        <w:bCs/>
                        <w:rtl/>
                      </w:rPr>
                    </w:pPr>
                    <w:r>
                      <w:rPr>
                        <w:rFonts w:asciiTheme="minorBidi" w:hAnsiTheme="minorBidi" w:hint="cs"/>
                        <w:b/>
                        <w:bCs/>
                        <w:rtl/>
                      </w:rPr>
                      <w:t>היחידה הארצית להגנת הסביבה הימית</w:t>
                    </w:r>
                  </w:p>
                  <w:p w:rsidR="00617A99" w:rsidRPr="005218B3" w:rsidRDefault="00617A99" w:rsidP="00617A99">
                    <w:pPr>
                      <w:rPr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11D3E1CE" wp14:editId="088A5C0E">
              <wp:simplePos x="0" y="0"/>
              <wp:positionH relativeFrom="column">
                <wp:posOffset>3608070</wp:posOffset>
              </wp:positionH>
              <wp:positionV relativeFrom="paragraph">
                <wp:posOffset>700404</wp:posOffset>
              </wp:positionV>
              <wp:extent cx="2078355" cy="0"/>
              <wp:effectExtent l="0" t="0" r="17145" b="19050"/>
              <wp:wrapNone/>
              <wp:docPr id="10" name="AutoShape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07835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7964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9" o:spid="_x0000_s1026" type="#_x0000_t32" style="position:absolute;left:0;text-align:left;margin-left:284.1pt;margin-top:55.15pt;width:163.65pt;height:0;flip:x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" strokecolor="#f79646"/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1" locked="0" layoutInCell="1" allowOverlap="1" wp14:anchorId="3EFA2BC0" wp14:editId="1E6D341A">
          <wp:simplePos x="0" y="0"/>
          <wp:positionH relativeFrom="column">
            <wp:posOffset>4436110</wp:posOffset>
          </wp:positionH>
          <wp:positionV relativeFrom="paragraph">
            <wp:posOffset>7620</wp:posOffset>
          </wp:positionV>
          <wp:extent cx="1732915" cy="733425"/>
          <wp:effectExtent l="0" t="0" r="635" b="9525"/>
          <wp:wrapNone/>
          <wp:docPr id="51" name="תמונה 51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617A99" w:rsidRDefault="00617A99" w:rsidP="00617A99">
    <w:pPr>
      <w:pStyle w:val="a3"/>
      <w:jc w:val="center"/>
      <w:rPr>
        <w:rtl/>
      </w:rPr>
    </w:pPr>
  </w:p>
  <w:p w:rsidR="00617A99" w:rsidRDefault="00617A99" w:rsidP="00617A9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C16A59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09" o:spid="_x0000_s2049" type="#_x0000_t136" style="position:absolute;left:0;text-align:left;margin-left:0;margin-top:0;width:424.65pt;height:254.7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3D6D3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1242"/>
        </w:tabs>
        <w:ind w:left="1242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602"/>
        </w:tabs>
        <w:ind w:left="1602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962"/>
        </w:tabs>
        <w:ind w:left="1962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322"/>
        </w:tabs>
        <w:ind w:left="2322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682"/>
        </w:tabs>
        <w:ind w:left="2682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042"/>
        </w:tabs>
        <w:ind w:left="3042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402"/>
        </w:tabs>
        <w:ind w:left="3402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762"/>
        </w:tabs>
        <w:ind w:left="3762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122"/>
        </w:tabs>
        <w:ind w:left="4122" w:hanging="360"/>
      </w:pPr>
      <w:rPr>
        <w:rFonts w:ascii="OpenSymbol" w:hAnsi="OpenSymbol" w:cs="OpenSymbol"/>
      </w:rPr>
    </w:lvl>
  </w:abstractNum>
  <w:abstractNum w:abstractNumId="3">
    <w:nsid w:val="01B774C5"/>
    <w:multiLevelType w:val="multilevel"/>
    <w:tmpl w:val="D910B2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01F413B5"/>
    <w:multiLevelType w:val="hybridMultilevel"/>
    <w:tmpl w:val="956250D8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5">
    <w:nsid w:val="0500732A"/>
    <w:multiLevelType w:val="multilevel"/>
    <w:tmpl w:val="0409001F"/>
    <w:numStyleLink w:val="111111"/>
  </w:abstractNum>
  <w:abstractNum w:abstractNumId="6">
    <w:nsid w:val="05484478"/>
    <w:multiLevelType w:val="hybridMultilevel"/>
    <w:tmpl w:val="945E7B5C"/>
    <w:lvl w:ilvl="0" w:tplc="CB1ECA1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06161ED6"/>
    <w:multiLevelType w:val="hybridMultilevel"/>
    <w:tmpl w:val="4D7AB28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07516E1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08C23844"/>
    <w:multiLevelType w:val="hybridMultilevel"/>
    <w:tmpl w:val="9A901046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>
    <w:nsid w:val="09D1366F"/>
    <w:multiLevelType w:val="hybridMultilevel"/>
    <w:tmpl w:val="DABAD31E"/>
    <w:lvl w:ilvl="0" w:tplc="2F1CC1D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0C9E46CC"/>
    <w:multiLevelType w:val="hybridMultilevel"/>
    <w:tmpl w:val="2DE623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9959C3"/>
    <w:multiLevelType w:val="hybridMultilevel"/>
    <w:tmpl w:val="B97687D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D9B27A6"/>
    <w:multiLevelType w:val="multilevel"/>
    <w:tmpl w:val="75863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0B76631"/>
    <w:multiLevelType w:val="hybridMultilevel"/>
    <w:tmpl w:val="70BC653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>
    <w:nsid w:val="17595CDE"/>
    <w:multiLevelType w:val="hybridMultilevel"/>
    <w:tmpl w:val="D77C4D66"/>
    <w:lvl w:ilvl="0" w:tplc="418ACA0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18E82745"/>
    <w:multiLevelType w:val="hybridMultilevel"/>
    <w:tmpl w:val="805E03D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1BA7136D"/>
    <w:multiLevelType w:val="hybridMultilevel"/>
    <w:tmpl w:val="C6BE192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1BDC0F33"/>
    <w:multiLevelType w:val="multilevel"/>
    <w:tmpl w:val="8C16A428"/>
    <w:lvl w:ilvl="0">
      <w:start w:val="2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19">
    <w:nsid w:val="22D868C2"/>
    <w:multiLevelType w:val="hybridMultilevel"/>
    <w:tmpl w:val="30243B62"/>
    <w:lvl w:ilvl="0" w:tplc="5660363A">
      <w:start w:val="1"/>
      <w:numFmt w:val="bullet"/>
      <w:lvlText w:val=""/>
      <w:lvlJc w:val="left"/>
      <w:pPr>
        <w:tabs>
          <w:tab w:val="num" w:pos="184"/>
        </w:tabs>
        <w:ind w:left="-6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264"/>
        </w:tabs>
        <w:ind w:left="1264" w:right="1264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984"/>
        </w:tabs>
        <w:ind w:left="1984" w:right="1984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704"/>
        </w:tabs>
        <w:ind w:left="2704" w:right="2704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424"/>
        </w:tabs>
        <w:ind w:left="3424" w:right="3424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144"/>
        </w:tabs>
        <w:ind w:left="4144" w:right="4144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864"/>
        </w:tabs>
        <w:ind w:left="4864" w:right="4864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584"/>
        </w:tabs>
        <w:ind w:left="5584" w:right="5584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304"/>
        </w:tabs>
        <w:ind w:left="6304" w:right="6304" w:hanging="360"/>
      </w:pPr>
      <w:rPr>
        <w:rFonts w:ascii="Wingdings" w:hAnsi="Wingdings" w:hint="default"/>
      </w:rPr>
    </w:lvl>
  </w:abstractNum>
  <w:abstractNum w:abstractNumId="20">
    <w:nsid w:val="24267834"/>
    <w:multiLevelType w:val="multilevel"/>
    <w:tmpl w:val="0409001F"/>
    <w:numStyleLink w:val="111111"/>
  </w:abstractNum>
  <w:abstractNum w:abstractNumId="21">
    <w:nsid w:val="26C46CBC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3A0131"/>
    <w:multiLevelType w:val="hybridMultilevel"/>
    <w:tmpl w:val="D3EC9618"/>
    <w:lvl w:ilvl="0" w:tplc="86E811D6">
      <w:start w:val="1"/>
      <w:numFmt w:val="decimal"/>
      <w:lvlText w:val="%1."/>
      <w:lvlJc w:val="left"/>
      <w:pPr>
        <w:tabs>
          <w:tab w:val="num" w:pos="1206"/>
        </w:tabs>
        <w:ind w:left="1206" w:hanging="360"/>
      </w:pPr>
    </w:lvl>
    <w:lvl w:ilvl="1" w:tplc="B5504E84">
      <w:start w:val="1"/>
      <w:numFmt w:val="decimal"/>
      <w:lvlText w:val="%2."/>
      <w:lvlJc w:val="left"/>
      <w:pPr>
        <w:tabs>
          <w:tab w:val="num" w:pos="1926"/>
        </w:tabs>
        <w:ind w:left="1926" w:hanging="360"/>
      </w:pPr>
    </w:lvl>
    <w:lvl w:ilvl="2" w:tplc="90CECD4A" w:tentative="1">
      <w:start w:val="1"/>
      <w:numFmt w:val="decimal"/>
      <w:lvlText w:val="%3."/>
      <w:lvlJc w:val="left"/>
      <w:pPr>
        <w:tabs>
          <w:tab w:val="num" w:pos="2646"/>
        </w:tabs>
        <w:ind w:left="2646" w:hanging="360"/>
      </w:pPr>
    </w:lvl>
    <w:lvl w:ilvl="3" w:tplc="50227C0A" w:tentative="1">
      <w:start w:val="1"/>
      <w:numFmt w:val="decimal"/>
      <w:lvlText w:val="%4."/>
      <w:lvlJc w:val="left"/>
      <w:pPr>
        <w:tabs>
          <w:tab w:val="num" w:pos="3366"/>
        </w:tabs>
        <w:ind w:left="3366" w:hanging="360"/>
      </w:pPr>
    </w:lvl>
    <w:lvl w:ilvl="4" w:tplc="FEE08B86" w:tentative="1">
      <w:start w:val="1"/>
      <w:numFmt w:val="decimal"/>
      <w:lvlText w:val="%5."/>
      <w:lvlJc w:val="left"/>
      <w:pPr>
        <w:tabs>
          <w:tab w:val="num" w:pos="4086"/>
        </w:tabs>
        <w:ind w:left="4086" w:hanging="360"/>
      </w:pPr>
    </w:lvl>
    <w:lvl w:ilvl="5" w:tplc="3DDA20D2" w:tentative="1">
      <w:start w:val="1"/>
      <w:numFmt w:val="decimal"/>
      <w:lvlText w:val="%6."/>
      <w:lvlJc w:val="left"/>
      <w:pPr>
        <w:tabs>
          <w:tab w:val="num" w:pos="4806"/>
        </w:tabs>
        <w:ind w:left="4806" w:hanging="360"/>
      </w:pPr>
    </w:lvl>
    <w:lvl w:ilvl="6" w:tplc="9A9E46EC" w:tentative="1">
      <w:start w:val="1"/>
      <w:numFmt w:val="decimal"/>
      <w:lvlText w:val="%7."/>
      <w:lvlJc w:val="left"/>
      <w:pPr>
        <w:tabs>
          <w:tab w:val="num" w:pos="5526"/>
        </w:tabs>
        <w:ind w:left="5526" w:hanging="360"/>
      </w:pPr>
    </w:lvl>
    <w:lvl w:ilvl="7" w:tplc="63A649D2" w:tentative="1">
      <w:start w:val="1"/>
      <w:numFmt w:val="decimal"/>
      <w:lvlText w:val="%8."/>
      <w:lvlJc w:val="left"/>
      <w:pPr>
        <w:tabs>
          <w:tab w:val="num" w:pos="6246"/>
        </w:tabs>
        <w:ind w:left="6246" w:hanging="360"/>
      </w:pPr>
    </w:lvl>
    <w:lvl w:ilvl="8" w:tplc="49D288A8" w:tentative="1">
      <w:start w:val="1"/>
      <w:numFmt w:val="decimal"/>
      <w:lvlText w:val="%9."/>
      <w:lvlJc w:val="left"/>
      <w:pPr>
        <w:tabs>
          <w:tab w:val="num" w:pos="6966"/>
        </w:tabs>
        <w:ind w:left="6966" w:hanging="360"/>
      </w:pPr>
    </w:lvl>
  </w:abstractNum>
  <w:abstractNum w:abstractNumId="23">
    <w:nsid w:val="2C1D108D"/>
    <w:multiLevelType w:val="multilevel"/>
    <w:tmpl w:val="5D8EA76C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right="2160" w:hanging="2160"/>
      </w:pPr>
      <w:rPr>
        <w:rFonts w:hint="cs"/>
      </w:rPr>
    </w:lvl>
  </w:abstractNum>
  <w:abstractNum w:abstractNumId="24">
    <w:nsid w:val="2FE77C16"/>
    <w:multiLevelType w:val="hybridMultilevel"/>
    <w:tmpl w:val="5B5C717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308764DB"/>
    <w:multiLevelType w:val="hybridMultilevel"/>
    <w:tmpl w:val="1382B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0A84E53"/>
    <w:multiLevelType w:val="hybridMultilevel"/>
    <w:tmpl w:val="0DE8F45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>
    <w:nsid w:val="316829BD"/>
    <w:multiLevelType w:val="hybridMultilevel"/>
    <w:tmpl w:val="03EA6B84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8">
    <w:nsid w:val="31C5071C"/>
    <w:multiLevelType w:val="multilevel"/>
    <w:tmpl w:val="7CD222DA"/>
    <w:lvl w:ilvl="0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>
    <w:nsid w:val="33450FA7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46E20B1"/>
    <w:multiLevelType w:val="hybridMultilevel"/>
    <w:tmpl w:val="A4DE667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1">
    <w:nsid w:val="3A355195"/>
    <w:multiLevelType w:val="multilevel"/>
    <w:tmpl w:val="0409001F"/>
    <w:numStyleLink w:val="111111"/>
  </w:abstractNum>
  <w:abstractNum w:abstractNumId="32">
    <w:nsid w:val="3C1E0726"/>
    <w:multiLevelType w:val="hybridMultilevel"/>
    <w:tmpl w:val="E6A29C2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>
    <w:nsid w:val="435B4117"/>
    <w:multiLevelType w:val="multilevel"/>
    <w:tmpl w:val="716216B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3"/>
      <w:numFmt w:val="decimal"/>
      <w:isLgl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34">
    <w:nsid w:val="44077F1D"/>
    <w:multiLevelType w:val="hybridMultilevel"/>
    <w:tmpl w:val="10340B1C"/>
    <w:lvl w:ilvl="0" w:tplc="AC3AD39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B66AB570">
      <w:start w:val="12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44BD3E5E"/>
    <w:multiLevelType w:val="hybridMultilevel"/>
    <w:tmpl w:val="B114C28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45660FE1"/>
    <w:multiLevelType w:val="multilevel"/>
    <w:tmpl w:val="A68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>
    <w:nsid w:val="47804CA1"/>
    <w:multiLevelType w:val="hybridMultilevel"/>
    <w:tmpl w:val="120C95E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4B4A0DB8"/>
    <w:multiLevelType w:val="hybridMultilevel"/>
    <w:tmpl w:val="17EE7210"/>
    <w:lvl w:ilvl="0" w:tplc="F698BAC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9">
    <w:nsid w:val="4DE75D03"/>
    <w:multiLevelType w:val="hybridMultilevel"/>
    <w:tmpl w:val="22BA961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0">
    <w:nsid w:val="50410805"/>
    <w:multiLevelType w:val="multilevel"/>
    <w:tmpl w:val="0409001F"/>
    <w:numStyleLink w:val="111111"/>
  </w:abstractNum>
  <w:abstractNum w:abstractNumId="41">
    <w:nsid w:val="511D02C9"/>
    <w:multiLevelType w:val="hybridMultilevel"/>
    <w:tmpl w:val="1A1E4F3E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2">
    <w:nsid w:val="51E1769A"/>
    <w:multiLevelType w:val="hybridMultilevel"/>
    <w:tmpl w:val="ACFA89F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3">
    <w:nsid w:val="54231680"/>
    <w:multiLevelType w:val="hybridMultilevel"/>
    <w:tmpl w:val="B1429FB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>
    <w:nsid w:val="5C85186E"/>
    <w:multiLevelType w:val="hybridMultilevel"/>
    <w:tmpl w:val="E4760E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C9458E8"/>
    <w:multiLevelType w:val="hybridMultilevel"/>
    <w:tmpl w:val="317272A6"/>
    <w:lvl w:ilvl="0" w:tplc="E326CE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D664B21"/>
    <w:multiLevelType w:val="hybridMultilevel"/>
    <w:tmpl w:val="D004D10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7">
    <w:nsid w:val="623265B8"/>
    <w:multiLevelType w:val="multilevel"/>
    <w:tmpl w:val="3EE2D8C0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48">
    <w:nsid w:val="67810194"/>
    <w:multiLevelType w:val="hybridMultilevel"/>
    <w:tmpl w:val="5162A5B0"/>
    <w:lvl w:ilvl="0" w:tplc="00AE876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9">
    <w:nsid w:val="67BA1A2A"/>
    <w:multiLevelType w:val="hybridMultilevel"/>
    <w:tmpl w:val="E5EE6BB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0">
    <w:nsid w:val="6ACE2D83"/>
    <w:multiLevelType w:val="hybridMultilevel"/>
    <w:tmpl w:val="5EB261E8"/>
    <w:lvl w:ilvl="0" w:tplc="256E6E0A">
      <w:start w:val="1"/>
      <w:numFmt w:val="decimal"/>
      <w:lvlText w:val="%1."/>
      <w:lvlJc w:val="left"/>
      <w:pPr>
        <w:tabs>
          <w:tab w:val="num" w:pos="1790"/>
        </w:tabs>
        <w:ind w:left="1790" w:right="179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6C2D4F92"/>
    <w:multiLevelType w:val="hybridMultilevel"/>
    <w:tmpl w:val="DE96C848"/>
    <w:lvl w:ilvl="0" w:tplc="0D5E3FC6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5660363A">
      <w:start w:val="1"/>
      <w:numFmt w:val="bullet"/>
      <w:lvlText w:val=""/>
      <w:lvlJc w:val="left"/>
      <w:pPr>
        <w:tabs>
          <w:tab w:val="num" w:pos="1440"/>
        </w:tabs>
        <w:ind w:left="1193" w:right="113" w:hanging="113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>
    <w:nsid w:val="6DEC5396"/>
    <w:multiLevelType w:val="hybridMultilevel"/>
    <w:tmpl w:val="A5403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1F51977"/>
    <w:multiLevelType w:val="hybridMultilevel"/>
    <w:tmpl w:val="36746B5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4">
    <w:nsid w:val="725C7508"/>
    <w:multiLevelType w:val="hybridMultilevel"/>
    <w:tmpl w:val="2996AC5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5">
    <w:nsid w:val="760B48E5"/>
    <w:multiLevelType w:val="hybridMultilevel"/>
    <w:tmpl w:val="7CD222DA"/>
    <w:lvl w:ilvl="0" w:tplc="B442C8BE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849E1A54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D081346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6">
    <w:nsid w:val="77D74969"/>
    <w:multiLevelType w:val="hybridMultilevel"/>
    <w:tmpl w:val="070EF4B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7A78109D"/>
    <w:multiLevelType w:val="multilevel"/>
    <w:tmpl w:val="997CA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7F0A01E9"/>
    <w:multiLevelType w:val="hybridMultilevel"/>
    <w:tmpl w:val="03E83F40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"/>
  </w:num>
  <w:num w:numId="3">
    <w:abstractNumId w:val="58"/>
  </w:num>
  <w:num w:numId="4">
    <w:abstractNumId w:val="27"/>
  </w:num>
  <w:num w:numId="5">
    <w:abstractNumId w:val="37"/>
  </w:num>
  <w:num w:numId="6">
    <w:abstractNumId w:val="14"/>
  </w:num>
  <w:num w:numId="7">
    <w:abstractNumId w:val="12"/>
  </w:num>
  <w:num w:numId="8">
    <w:abstractNumId w:val="51"/>
  </w:num>
  <w:num w:numId="9">
    <w:abstractNumId w:val="34"/>
  </w:num>
  <w:num w:numId="10">
    <w:abstractNumId w:val="33"/>
  </w:num>
  <w:num w:numId="11">
    <w:abstractNumId w:val="38"/>
  </w:num>
  <w:num w:numId="12">
    <w:abstractNumId w:val="10"/>
  </w:num>
  <w:num w:numId="13">
    <w:abstractNumId w:val="15"/>
  </w:num>
  <w:num w:numId="14">
    <w:abstractNumId w:val="48"/>
  </w:num>
  <w:num w:numId="15">
    <w:abstractNumId w:val="54"/>
  </w:num>
  <w:num w:numId="16">
    <w:abstractNumId w:val="30"/>
  </w:num>
  <w:num w:numId="17">
    <w:abstractNumId w:val="32"/>
  </w:num>
  <w:num w:numId="18">
    <w:abstractNumId w:val="9"/>
  </w:num>
  <w:num w:numId="19">
    <w:abstractNumId w:val="42"/>
  </w:num>
  <w:num w:numId="20">
    <w:abstractNumId w:val="26"/>
  </w:num>
  <w:num w:numId="21">
    <w:abstractNumId w:val="43"/>
  </w:num>
  <w:num w:numId="22">
    <w:abstractNumId w:val="16"/>
  </w:num>
  <w:num w:numId="23">
    <w:abstractNumId w:val="53"/>
  </w:num>
  <w:num w:numId="24">
    <w:abstractNumId w:val="56"/>
  </w:num>
  <w:num w:numId="25">
    <w:abstractNumId w:val="19"/>
  </w:num>
  <w:num w:numId="26">
    <w:abstractNumId w:val="39"/>
  </w:num>
  <w:num w:numId="27">
    <w:abstractNumId w:val="17"/>
  </w:num>
  <w:num w:numId="28">
    <w:abstractNumId w:val="49"/>
  </w:num>
  <w:num w:numId="29">
    <w:abstractNumId w:val="24"/>
  </w:num>
  <w:num w:numId="30">
    <w:abstractNumId w:val="7"/>
  </w:num>
  <w:num w:numId="31">
    <w:abstractNumId w:val="35"/>
  </w:num>
  <w:num w:numId="32">
    <w:abstractNumId w:val="41"/>
  </w:num>
  <w:num w:numId="33">
    <w:abstractNumId w:val="50"/>
  </w:num>
  <w:num w:numId="34">
    <w:abstractNumId w:val="55"/>
  </w:num>
  <w:num w:numId="35">
    <w:abstractNumId w:val="18"/>
  </w:num>
  <w:num w:numId="36">
    <w:abstractNumId w:val="28"/>
  </w:num>
  <w:num w:numId="37">
    <w:abstractNumId w:val="47"/>
  </w:num>
  <w:num w:numId="38">
    <w:abstractNumId w:val="23"/>
  </w:num>
  <w:num w:numId="39">
    <w:abstractNumId w:val="46"/>
  </w:num>
  <w:num w:numId="40">
    <w:abstractNumId w:val="40"/>
  </w:num>
  <w:num w:numId="41">
    <w:abstractNumId w:val="8"/>
  </w:num>
  <w:num w:numId="42">
    <w:abstractNumId w:val="31"/>
  </w:num>
  <w:num w:numId="43">
    <w:abstractNumId w:val="13"/>
  </w:num>
  <w:num w:numId="44">
    <w:abstractNumId w:val="57"/>
  </w:num>
  <w:num w:numId="45">
    <w:abstractNumId w:val="22"/>
  </w:num>
  <w:num w:numId="46">
    <w:abstractNumId w:val="5"/>
  </w:num>
  <w:num w:numId="47">
    <w:abstractNumId w:val="20"/>
  </w:num>
  <w:num w:numId="48">
    <w:abstractNumId w:val="1"/>
  </w:num>
  <w:num w:numId="49">
    <w:abstractNumId w:val="2"/>
  </w:num>
  <w:num w:numId="50">
    <w:abstractNumId w:val="6"/>
  </w:num>
  <w:num w:numId="51">
    <w:abstractNumId w:val="3"/>
  </w:num>
  <w:num w:numId="52">
    <w:abstractNumId w:val="45"/>
  </w:num>
  <w:num w:numId="53">
    <w:abstractNumId w:val="21"/>
  </w:num>
  <w:num w:numId="54">
    <w:abstractNumId w:val="29"/>
  </w:num>
  <w:num w:numId="55">
    <w:abstractNumId w:val="0"/>
  </w:num>
  <w:num w:numId="56">
    <w:abstractNumId w:val="44"/>
  </w:num>
  <w:num w:numId="57">
    <w:abstractNumId w:val="11"/>
  </w:num>
  <w:num w:numId="58">
    <w:abstractNumId w:val="52"/>
  </w:num>
  <w:num w:numId="59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024ED"/>
    <w:rsid w:val="00012FDB"/>
    <w:rsid w:val="0002121E"/>
    <w:rsid w:val="00030437"/>
    <w:rsid w:val="00032DE9"/>
    <w:rsid w:val="00046456"/>
    <w:rsid w:val="00047A77"/>
    <w:rsid w:val="00047B51"/>
    <w:rsid w:val="00050696"/>
    <w:rsid w:val="00052657"/>
    <w:rsid w:val="00054415"/>
    <w:rsid w:val="00064D18"/>
    <w:rsid w:val="00067E84"/>
    <w:rsid w:val="000774B3"/>
    <w:rsid w:val="00087325"/>
    <w:rsid w:val="000B4A4F"/>
    <w:rsid w:val="000C2FEC"/>
    <w:rsid w:val="000D087D"/>
    <w:rsid w:val="000F0439"/>
    <w:rsid w:val="000F0B8F"/>
    <w:rsid w:val="000F4A81"/>
    <w:rsid w:val="00104F3A"/>
    <w:rsid w:val="00133E9B"/>
    <w:rsid w:val="0014492E"/>
    <w:rsid w:val="00153321"/>
    <w:rsid w:val="00165D80"/>
    <w:rsid w:val="0018059E"/>
    <w:rsid w:val="001819BF"/>
    <w:rsid w:val="001A1148"/>
    <w:rsid w:val="001B51F5"/>
    <w:rsid w:val="001C6547"/>
    <w:rsid w:val="001D1295"/>
    <w:rsid w:val="001D12E6"/>
    <w:rsid w:val="001D6668"/>
    <w:rsid w:val="001F132F"/>
    <w:rsid w:val="0020456E"/>
    <w:rsid w:val="0020617D"/>
    <w:rsid w:val="002074BB"/>
    <w:rsid w:val="00217678"/>
    <w:rsid w:val="002627C4"/>
    <w:rsid w:val="00293C12"/>
    <w:rsid w:val="002C1EAB"/>
    <w:rsid w:val="002C734B"/>
    <w:rsid w:val="002D1A3C"/>
    <w:rsid w:val="002D39F3"/>
    <w:rsid w:val="002E79BF"/>
    <w:rsid w:val="00310274"/>
    <w:rsid w:val="00314C9C"/>
    <w:rsid w:val="0031562D"/>
    <w:rsid w:val="003160BA"/>
    <w:rsid w:val="0032157C"/>
    <w:rsid w:val="00321755"/>
    <w:rsid w:val="00322A6D"/>
    <w:rsid w:val="003234EF"/>
    <w:rsid w:val="00340596"/>
    <w:rsid w:val="00345B84"/>
    <w:rsid w:val="003462B2"/>
    <w:rsid w:val="00347A7C"/>
    <w:rsid w:val="00352C20"/>
    <w:rsid w:val="00354F2D"/>
    <w:rsid w:val="00363361"/>
    <w:rsid w:val="0036536F"/>
    <w:rsid w:val="003659F6"/>
    <w:rsid w:val="00385F88"/>
    <w:rsid w:val="00386AA7"/>
    <w:rsid w:val="003953E9"/>
    <w:rsid w:val="0039728B"/>
    <w:rsid w:val="003B7012"/>
    <w:rsid w:val="003C3CDD"/>
    <w:rsid w:val="003D1C4E"/>
    <w:rsid w:val="003D2C6D"/>
    <w:rsid w:val="003E366F"/>
    <w:rsid w:val="003E7959"/>
    <w:rsid w:val="004010E9"/>
    <w:rsid w:val="004017B6"/>
    <w:rsid w:val="004108CB"/>
    <w:rsid w:val="00415D8E"/>
    <w:rsid w:val="00415F5B"/>
    <w:rsid w:val="004303C2"/>
    <w:rsid w:val="00440383"/>
    <w:rsid w:val="00446EE5"/>
    <w:rsid w:val="00461582"/>
    <w:rsid w:val="004860E5"/>
    <w:rsid w:val="004A193F"/>
    <w:rsid w:val="004D169F"/>
    <w:rsid w:val="004D3800"/>
    <w:rsid w:val="004D59FE"/>
    <w:rsid w:val="004D7C07"/>
    <w:rsid w:val="004F7B1E"/>
    <w:rsid w:val="00500060"/>
    <w:rsid w:val="0050378D"/>
    <w:rsid w:val="005110BC"/>
    <w:rsid w:val="0051655B"/>
    <w:rsid w:val="005218B3"/>
    <w:rsid w:val="00526291"/>
    <w:rsid w:val="00527589"/>
    <w:rsid w:val="00551721"/>
    <w:rsid w:val="00555005"/>
    <w:rsid w:val="00555D4B"/>
    <w:rsid w:val="00576DED"/>
    <w:rsid w:val="005A5162"/>
    <w:rsid w:val="005A6973"/>
    <w:rsid w:val="005A6DD5"/>
    <w:rsid w:val="005B2885"/>
    <w:rsid w:val="005B4BE7"/>
    <w:rsid w:val="005B7C0D"/>
    <w:rsid w:val="005C3E9E"/>
    <w:rsid w:val="005D3EAD"/>
    <w:rsid w:val="005D6B45"/>
    <w:rsid w:val="005D78C5"/>
    <w:rsid w:val="005D7BC1"/>
    <w:rsid w:val="005E584B"/>
    <w:rsid w:val="005F33CC"/>
    <w:rsid w:val="00603DA5"/>
    <w:rsid w:val="0061268D"/>
    <w:rsid w:val="00612DC4"/>
    <w:rsid w:val="00617A99"/>
    <w:rsid w:val="00673A73"/>
    <w:rsid w:val="00687839"/>
    <w:rsid w:val="00694E09"/>
    <w:rsid w:val="006A560B"/>
    <w:rsid w:val="006C1536"/>
    <w:rsid w:val="006D0C8A"/>
    <w:rsid w:val="006D127A"/>
    <w:rsid w:val="007132DE"/>
    <w:rsid w:val="00713F92"/>
    <w:rsid w:val="00715247"/>
    <w:rsid w:val="0072488D"/>
    <w:rsid w:val="007351EB"/>
    <w:rsid w:val="00735637"/>
    <w:rsid w:val="00752516"/>
    <w:rsid w:val="007622BC"/>
    <w:rsid w:val="00763936"/>
    <w:rsid w:val="0076566E"/>
    <w:rsid w:val="00772169"/>
    <w:rsid w:val="00791359"/>
    <w:rsid w:val="007A0319"/>
    <w:rsid w:val="007B4071"/>
    <w:rsid w:val="007D041D"/>
    <w:rsid w:val="007D221A"/>
    <w:rsid w:val="00822524"/>
    <w:rsid w:val="00831E91"/>
    <w:rsid w:val="00842C1E"/>
    <w:rsid w:val="00843D63"/>
    <w:rsid w:val="00844BB3"/>
    <w:rsid w:val="00850542"/>
    <w:rsid w:val="0086773F"/>
    <w:rsid w:val="00870A24"/>
    <w:rsid w:val="00871851"/>
    <w:rsid w:val="008774D0"/>
    <w:rsid w:val="00885708"/>
    <w:rsid w:val="008C29F4"/>
    <w:rsid w:val="008D3894"/>
    <w:rsid w:val="008E2072"/>
    <w:rsid w:val="008F5393"/>
    <w:rsid w:val="00903733"/>
    <w:rsid w:val="009051A0"/>
    <w:rsid w:val="009110B5"/>
    <w:rsid w:val="0092003F"/>
    <w:rsid w:val="00944DE5"/>
    <w:rsid w:val="00954E11"/>
    <w:rsid w:val="00955532"/>
    <w:rsid w:val="00956EC1"/>
    <w:rsid w:val="009626D8"/>
    <w:rsid w:val="00963D8D"/>
    <w:rsid w:val="00971D38"/>
    <w:rsid w:val="009738C8"/>
    <w:rsid w:val="00973CBB"/>
    <w:rsid w:val="00987C64"/>
    <w:rsid w:val="009917AD"/>
    <w:rsid w:val="009939FD"/>
    <w:rsid w:val="009B31DA"/>
    <w:rsid w:val="009B3232"/>
    <w:rsid w:val="009B763F"/>
    <w:rsid w:val="009C5FDC"/>
    <w:rsid w:val="009C63BA"/>
    <w:rsid w:val="009C7491"/>
    <w:rsid w:val="009E521F"/>
    <w:rsid w:val="009F465A"/>
    <w:rsid w:val="009F4D1E"/>
    <w:rsid w:val="00A02905"/>
    <w:rsid w:val="00A06F0D"/>
    <w:rsid w:val="00A40D0E"/>
    <w:rsid w:val="00A5257C"/>
    <w:rsid w:val="00A63F09"/>
    <w:rsid w:val="00A657BF"/>
    <w:rsid w:val="00A65F39"/>
    <w:rsid w:val="00A71536"/>
    <w:rsid w:val="00A87E0C"/>
    <w:rsid w:val="00AB0BA4"/>
    <w:rsid w:val="00AE0485"/>
    <w:rsid w:val="00AE5737"/>
    <w:rsid w:val="00B07C55"/>
    <w:rsid w:val="00B10764"/>
    <w:rsid w:val="00B35009"/>
    <w:rsid w:val="00B64EC9"/>
    <w:rsid w:val="00B75BE8"/>
    <w:rsid w:val="00B87770"/>
    <w:rsid w:val="00B941A7"/>
    <w:rsid w:val="00B95B91"/>
    <w:rsid w:val="00BA1EA8"/>
    <w:rsid w:val="00BA7574"/>
    <w:rsid w:val="00BB0693"/>
    <w:rsid w:val="00BD1858"/>
    <w:rsid w:val="00BD1FF5"/>
    <w:rsid w:val="00BD4EE6"/>
    <w:rsid w:val="00BE7128"/>
    <w:rsid w:val="00BF0A2A"/>
    <w:rsid w:val="00BF2D93"/>
    <w:rsid w:val="00C11B04"/>
    <w:rsid w:val="00C16A59"/>
    <w:rsid w:val="00C32201"/>
    <w:rsid w:val="00C33271"/>
    <w:rsid w:val="00C33A7E"/>
    <w:rsid w:val="00C35C89"/>
    <w:rsid w:val="00C41BA3"/>
    <w:rsid w:val="00C61BC7"/>
    <w:rsid w:val="00C84274"/>
    <w:rsid w:val="00CA0E11"/>
    <w:rsid w:val="00CA402D"/>
    <w:rsid w:val="00CB33EC"/>
    <w:rsid w:val="00CC50F4"/>
    <w:rsid w:val="00CD3D7E"/>
    <w:rsid w:val="00CD5B47"/>
    <w:rsid w:val="00D054E7"/>
    <w:rsid w:val="00D43DAD"/>
    <w:rsid w:val="00D56BC6"/>
    <w:rsid w:val="00D73E4F"/>
    <w:rsid w:val="00D753C8"/>
    <w:rsid w:val="00D96637"/>
    <w:rsid w:val="00D96878"/>
    <w:rsid w:val="00DA46E4"/>
    <w:rsid w:val="00DB602F"/>
    <w:rsid w:val="00DD6FF4"/>
    <w:rsid w:val="00DE05D7"/>
    <w:rsid w:val="00DE1811"/>
    <w:rsid w:val="00E051BE"/>
    <w:rsid w:val="00E06469"/>
    <w:rsid w:val="00E109CA"/>
    <w:rsid w:val="00E12CE4"/>
    <w:rsid w:val="00E13D86"/>
    <w:rsid w:val="00E2094F"/>
    <w:rsid w:val="00E20DAF"/>
    <w:rsid w:val="00E24549"/>
    <w:rsid w:val="00E31FC8"/>
    <w:rsid w:val="00E4416E"/>
    <w:rsid w:val="00E44709"/>
    <w:rsid w:val="00E56778"/>
    <w:rsid w:val="00E754ED"/>
    <w:rsid w:val="00EA2949"/>
    <w:rsid w:val="00EB2237"/>
    <w:rsid w:val="00ED069B"/>
    <w:rsid w:val="00ED2909"/>
    <w:rsid w:val="00ED77F0"/>
    <w:rsid w:val="00EF36E2"/>
    <w:rsid w:val="00EF4551"/>
    <w:rsid w:val="00F15E9A"/>
    <w:rsid w:val="00F249A4"/>
    <w:rsid w:val="00F400C1"/>
    <w:rsid w:val="00F41751"/>
    <w:rsid w:val="00F74A10"/>
    <w:rsid w:val="00F7523B"/>
    <w:rsid w:val="00F75E7C"/>
    <w:rsid w:val="00F90D1B"/>
    <w:rsid w:val="00F94C29"/>
    <w:rsid w:val="00F97A94"/>
    <w:rsid w:val="00FB07AD"/>
    <w:rsid w:val="00FF3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6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1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viva.gov.il" TargetMode="External"/><Relationship Id="rId2" Type="http://schemas.openxmlformats.org/officeDocument/2006/relationships/hyperlink" Target="mailto:limor@sviva.gov.il" TargetMode="External"/><Relationship Id="rId1" Type="http://schemas.openxmlformats.org/officeDocument/2006/relationships/image" Target="media/image3.jpeg"/><Relationship Id="rId6" Type="http://schemas.openxmlformats.org/officeDocument/2006/relationships/image" Target="media/image4.jpeg"/><Relationship Id="rId5" Type="http://schemas.openxmlformats.org/officeDocument/2006/relationships/hyperlink" Target="http://www.sviva.gov.il" TargetMode="External"/><Relationship Id="rId4" Type="http://schemas.openxmlformats.org/officeDocument/2006/relationships/hyperlink" Target="mailto:limor@sviva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66A894-F6DB-4197-971A-BC1F5DF51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152</Words>
  <Characters>764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915</CharactersWithSpaces>
  <SharedDoc>false</SharedDoc>
  <HLinks>
    <vt:vector size="6" baseType="variant">
      <vt:variant>
        <vt:i4>196723</vt:i4>
      </vt:variant>
      <vt:variant>
        <vt:i4>0</vt:i4>
      </vt:variant>
      <vt:variant>
        <vt:i4>0</vt:i4>
      </vt:variant>
      <vt:variant>
        <vt:i4>5</vt:i4>
      </vt:variant>
      <vt:variant>
        <vt:lpwstr>mailto:freda@sviva.gov.il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Logo</dc:creator>
  <cp:lastModifiedBy>יואב רטנר   Yoav Ratner</cp:lastModifiedBy>
  <cp:revision>7</cp:revision>
  <cp:lastPrinted>2017-06-13T06:59:00Z</cp:lastPrinted>
  <dcterms:created xsi:type="dcterms:W3CDTF">2018-01-24T15:01:00Z</dcterms:created>
  <dcterms:modified xsi:type="dcterms:W3CDTF">2018-01-28T11:55:00Z</dcterms:modified>
</cp:coreProperties>
</file>